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ook w:val="04A0" w:firstRow="1" w:lastRow="0" w:firstColumn="1" w:lastColumn="0" w:noHBand="0" w:noVBand="1"/>
      </w:tblPr>
      <w:tblGrid>
        <w:gridCol w:w="5044"/>
        <w:gridCol w:w="4594"/>
      </w:tblGrid>
      <w:tr w:rsidR="00FD59C9" w:rsidRPr="00DF3D62" w:rsidTr="001F1622">
        <w:trPr>
          <w:trHeight w:val="63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9C9" w:rsidRPr="00DF3D62" w:rsidRDefault="00FD59C9" w:rsidP="001F162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59C9" w:rsidRPr="00DF3D62" w:rsidRDefault="00FD59C9" w:rsidP="00FD5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1622" w:rsidRPr="00DF3D62" w:rsidTr="001F1622">
        <w:trPr>
          <w:trHeight w:val="630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622" w:rsidRPr="00DF3D62" w:rsidRDefault="001F1622" w:rsidP="001F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3D6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622DFBA" wp14:editId="12EDCB66">
                  <wp:simplePos x="1081377" y="357809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540689" cy="469661"/>
                  <wp:effectExtent l="0" t="0" r="0" b="6985"/>
                  <wp:wrapSquare wrapText="bothSides"/>
                  <wp:docPr id="1192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3C8604-7806-4257-B462-4E79E796B2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Рисунок 4">
                            <a:extLst>
                              <a:ext uri="{FF2B5EF4-FFF2-40B4-BE49-F238E27FC236}">
                                <a16:creationId xmlns:a16="http://schemas.microsoft.com/office/drawing/2014/main" id="{EF3C8604-7806-4257-B462-4E79E796B2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89" cy="46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DF3D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АКИБ "Почтобанк"</w:t>
            </w:r>
          </w:p>
          <w:p w:rsidR="001F1622" w:rsidRPr="00DF3D62" w:rsidRDefault="001F1622" w:rsidP="001F1622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Базовая лицензия №1788</w:t>
            </w:r>
          </w:p>
          <w:p w:rsidR="001F1622" w:rsidRPr="00DF3D62" w:rsidRDefault="001F1622" w:rsidP="001F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1622" w:rsidRPr="00DF3D62" w:rsidRDefault="001F1622" w:rsidP="001F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614096, г.Пермь, ул.Ленина, 68</w:t>
            </w:r>
          </w:p>
          <w:p w:rsidR="001F1622" w:rsidRPr="00DF3D62" w:rsidRDefault="001F1622" w:rsidP="001F16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тел.:236-07-72; факс: 233-24-33</w:t>
            </w:r>
          </w:p>
          <w:p w:rsidR="001F1622" w:rsidRPr="00DF3D62" w:rsidRDefault="001F1622" w:rsidP="001F1622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www.uralexpress.ru</w:t>
            </w:r>
          </w:p>
        </w:tc>
      </w:tr>
    </w:tbl>
    <w:p w:rsidR="001F1622" w:rsidRPr="00DF3D62" w:rsidRDefault="001F1622" w:rsidP="001F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mallCaps/>
          <w:spacing w:val="40"/>
          <w:sz w:val="18"/>
          <w:szCs w:val="18"/>
        </w:rPr>
      </w:pPr>
    </w:p>
    <w:p w:rsidR="008E629B" w:rsidRPr="00DF3D62" w:rsidRDefault="00447A95" w:rsidP="001F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mallCaps/>
          <w:spacing w:val="40"/>
          <w:sz w:val="18"/>
          <w:szCs w:val="18"/>
        </w:rPr>
      </w:pPr>
      <w:r w:rsidRPr="00DF3D62">
        <w:rPr>
          <w:rFonts w:ascii="Times New Roman" w:eastAsia="Calibri" w:hAnsi="Times New Roman" w:cs="Times New Roman"/>
          <w:b/>
          <w:bCs/>
          <w:caps/>
          <w:smallCaps/>
          <w:spacing w:val="40"/>
          <w:sz w:val="18"/>
          <w:szCs w:val="18"/>
        </w:rPr>
        <w:t>Анкета</w:t>
      </w:r>
      <w:r w:rsidR="00ED7186" w:rsidRPr="00DF3D62">
        <w:rPr>
          <w:rFonts w:ascii="Times New Roman" w:eastAsia="Calibri" w:hAnsi="Times New Roman" w:cs="Times New Roman"/>
          <w:b/>
          <w:bCs/>
          <w:caps/>
          <w:smallCaps/>
          <w:spacing w:val="40"/>
          <w:sz w:val="18"/>
          <w:szCs w:val="18"/>
        </w:rPr>
        <w:t xml:space="preserve"> </w:t>
      </w:r>
    </w:p>
    <w:p w:rsidR="00DF3D62" w:rsidRPr="00DF3D62" w:rsidRDefault="00ED7186" w:rsidP="001F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mallCaps/>
          <w:spacing w:val="16"/>
          <w:sz w:val="18"/>
          <w:szCs w:val="18"/>
        </w:rPr>
      </w:pPr>
      <w:r w:rsidRPr="00DF3D62">
        <w:rPr>
          <w:rFonts w:ascii="Times New Roman" w:eastAsia="Calibri" w:hAnsi="Times New Roman" w:cs="Times New Roman"/>
          <w:b/>
          <w:bCs/>
          <w:caps/>
          <w:smallCaps/>
          <w:spacing w:val="40"/>
          <w:sz w:val="18"/>
          <w:szCs w:val="18"/>
        </w:rPr>
        <w:t>КЛИЕНТА -</w:t>
      </w:r>
      <w:r w:rsidR="00447A95" w:rsidRPr="00DF3D62">
        <w:rPr>
          <w:rFonts w:ascii="Times New Roman" w:eastAsia="Calibri" w:hAnsi="Times New Roman" w:cs="Times New Roman"/>
          <w:b/>
          <w:bCs/>
          <w:caps/>
          <w:smallCaps/>
          <w:spacing w:val="40"/>
          <w:sz w:val="18"/>
          <w:szCs w:val="18"/>
        </w:rPr>
        <w:t xml:space="preserve"> </w:t>
      </w:r>
      <w:r w:rsidR="00447A95" w:rsidRPr="00DF3D62">
        <w:rPr>
          <w:rFonts w:ascii="Times New Roman" w:eastAsia="Calibri" w:hAnsi="Times New Roman" w:cs="Times New Roman"/>
          <w:b/>
          <w:bCs/>
          <w:caps/>
          <w:smallCaps/>
          <w:spacing w:val="16"/>
          <w:sz w:val="18"/>
          <w:szCs w:val="18"/>
        </w:rPr>
        <w:t>физического лица</w:t>
      </w:r>
      <w:r w:rsidR="00DF3D62" w:rsidRPr="00DF3D62">
        <w:rPr>
          <w:rFonts w:ascii="Times New Roman" w:eastAsia="Calibri" w:hAnsi="Times New Roman" w:cs="Times New Roman"/>
          <w:b/>
          <w:bCs/>
          <w:caps/>
          <w:smallCaps/>
          <w:spacing w:val="16"/>
          <w:sz w:val="18"/>
          <w:szCs w:val="18"/>
        </w:rPr>
        <w:t xml:space="preserve"> </w:t>
      </w:r>
    </w:p>
    <w:p w:rsidR="00447A95" w:rsidRPr="00DF3D62" w:rsidRDefault="00DF3D62" w:rsidP="001F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40"/>
          <w:sz w:val="18"/>
          <w:szCs w:val="18"/>
        </w:rPr>
      </w:pPr>
      <w:r w:rsidRPr="00DF3D62">
        <w:rPr>
          <w:rFonts w:ascii="Times New Roman" w:eastAsia="Calibri" w:hAnsi="Times New Roman" w:cs="Times New Roman"/>
          <w:b/>
          <w:bCs/>
          <w:caps/>
          <w:smallCaps/>
          <w:spacing w:val="16"/>
          <w:sz w:val="18"/>
          <w:szCs w:val="18"/>
        </w:rPr>
        <w:t>(заемщика, Поручителя, залогодателя)</w:t>
      </w:r>
    </w:p>
    <w:tbl>
      <w:tblPr>
        <w:tblW w:w="10643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31"/>
        <w:gridCol w:w="364"/>
        <w:gridCol w:w="5448"/>
      </w:tblGrid>
      <w:tr w:rsidR="00447A95" w:rsidRPr="00DF3D62" w:rsidTr="00DF3D62">
        <w:trPr>
          <w:trHeight w:val="1073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Фамилия, имя и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(если иное не вытекает из закона или национального обычая)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отчество </w:t>
            </w:r>
          </w:p>
          <w:p w:rsidR="00862EE6" w:rsidRPr="00DF3D62" w:rsidRDefault="00862EE6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В случае смены ФИО указать предыдущ</w:t>
            </w:r>
            <w:r w:rsidR="007A34A2"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310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284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284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Гражданство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1376"/>
        </w:trPr>
        <w:tc>
          <w:tcPr>
            <w:tcW w:w="4831" w:type="dxa"/>
            <w:shd w:val="clear" w:color="auto" w:fill="auto"/>
            <w:vAlign w:val="center"/>
          </w:tcPr>
          <w:p w:rsidR="003C2A73" w:rsidRPr="00DF3D62" w:rsidRDefault="00447A95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Реквизиты документа</w:t>
            </w:r>
          </w:p>
          <w:p w:rsidR="003C2A73" w:rsidRPr="00DF3D62" w:rsidRDefault="00447A95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</w:rPr>
              <w:t>удостоверяющего личность</w:t>
            </w:r>
            <w:r w:rsidRPr="00DF3D62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447A95" w:rsidRPr="00DF3D62" w:rsidRDefault="00447A95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(наименование, серия (при наличии) и номер, дата выдачи документа, наименование органа, выдавшего документ, код подразделения (если имеется)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</w:p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</w:p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567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Адрес места жительства </w:t>
            </w:r>
            <w:r w:rsidRPr="00DF3D6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(регистрации)</w:t>
            </w:r>
            <w:r w:rsidRPr="00DF3D6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567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Адрес места пребывания </w:t>
            </w:r>
            <w:r w:rsidRPr="00DF3D6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(почтовый адрес)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283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A95" w:rsidRPr="00DF3D62" w:rsidTr="00DF3D62">
        <w:trPr>
          <w:trHeight w:val="283"/>
        </w:trPr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СНИЛС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7A95" w:rsidRPr="00DF3D62" w:rsidTr="00DF3D62">
        <w:tc>
          <w:tcPr>
            <w:tcW w:w="4831" w:type="dxa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Номера контактных телефонов</w:t>
            </w:r>
          </w:p>
          <w:p w:rsidR="00862EE6" w:rsidRPr="00DF3D62" w:rsidRDefault="00862EE6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47A95" w:rsidRPr="00DF3D62" w:rsidRDefault="00447A95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2858" w:rsidRPr="00DF3D62" w:rsidTr="00DF3D62">
        <w:tc>
          <w:tcPr>
            <w:tcW w:w="4831" w:type="dxa"/>
            <w:shd w:val="clear" w:color="auto" w:fill="auto"/>
            <w:vAlign w:val="center"/>
          </w:tcPr>
          <w:p w:rsidR="00472858" w:rsidRPr="00DF3D62" w:rsidRDefault="00472858" w:rsidP="00472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Е-</w:t>
            </w:r>
            <w:r w:rsidRPr="00DF3D6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mail</w:t>
            </w:r>
          </w:p>
          <w:p w:rsidR="00472858" w:rsidRPr="00DF3D62" w:rsidRDefault="00472858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72858" w:rsidRPr="00DF3D62" w:rsidRDefault="00472858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2858" w:rsidRPr="00DF3D62" w:rsidTr="00DF3D62">
        <w:tc>
          <w:tcPr>
            <w:tcW w:w="4831" w:type="dxa"/>
            <w:shd w:val="clear" w:color="auto" w:fill="auto"/>
            <w:vAlign w:val="center"/>
          </w:tcPr>
          <w:p w:rsidR="00472858" w:rsidRPr="00DF3D62" w:rsidRDefault="0020438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 xml:space="preserve">Дополнительный контакт </w:t>
            </w:r>
            <w:r w:rsidRPr="00DF3D6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(кем вам приходится</w:t>
            </w:r>
            <w:r w:rsidR="007A34A2" w:rsidRPr="00DF3D6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Pr="00DF3D6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ФИО)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72858" w:rsidRPr="00DF3D62" w:rsidRDefault="00472858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32DE" w:rsidRPr="00DF3D62" w:rsidTr="00DF3D62">
        <w:trPr>
          <w:trHeight w:val="1526"/>
        </w:trPr>
        <w:tc>
          <w:tcPr>
            <w:tcW w:w="4831" w:type="dxa"/>
            <w:shd w:val="clear" w:color="auto" w:fill="auto"/>
            <w:vAlign w:val="center"/>
          </w:tcPr>
          <w:p w:rsidR="00C032DE" w:rsidRPr="00DF3D62" w:rsidRDefault="00C032DE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Данные о семье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C032DE" w:rsidRPr="00DF3D62" w:rsidRDefault="00C032DE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женат/замужем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разводе </w:t>
            </w:r>
          </w:p>
          <w:p w:rsidR="00C032DE" w:rsidRPr="00DF3D62" w:rsidRDefault="00C032DE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вдовец/вдова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холост/не замужем</w:t>
            </w:r>
          </w:p>
          <w:p w:rsidR="00C032DE" w:rsidRPr="00DF3D62" w:rsidRDefault="00C032DE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брачного контракта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6403"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6403"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  <w:p w:rsidR="00C032DE" w:rsidRPr="00DF3D62" w:rsidRDefault="00C032DE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несовершеннолетних детей </w:t>
            </w:r>
          </w:p>
          <w:p w:rsidR="00C032DE" w:rsidRPr="00DF3D62" w:rsidRDefault="00C032DE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нет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есть (____)</w:t>
            </w:r>
          </w:p>
          <w:p w:rsidR="005D44BB" w:rsidRPr="00DF3D62" w:rsidRDefault="005D44BB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</w:t>
            </w:r>
            <w:r w:rsidR="005F3ADF"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иждивенцев (без учета 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детей</w:t>
            </w:r>
            <w:r w:rsidR="005F3ADF"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032DE" w:rsidRPr="00DF3D62" w:rsidRDefault="005D44BB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нет </w:t>
            </w: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есть (____)</w:t>
            </w:r>
          </w:p>
        </w:tc>
      </w:tr>
      <w:tr w:rsidR="00E633A6" w:rsidRPr="00DF3D62" w:rsidTr="00DF3D62">
        <w:trPr>
          <w:trHeight w:val="320"/>
        </w:trPr>
        <w:tc>
          <w:tcPr>
            <w:tcW w:w="4831" w:type="dxa"/>
            <w:vMerge w:val="restart"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наличии в собственности </w:t>
            </w:r>
            <w:r w:rsidRPr="00DF3D62">
              <w:rPr>
                <w:rFonts w:ascii="Times New Roman" w:hAnsi="Times New Roman" w:cs="Times New Roman"/>
                <w:sz w:val="18"/>
                <w:szCs w:val="18"/>
              </w:rPr>
              <w:t>(в том числе в совместной)</w:t>
            </w:r>
            <w:r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</w:t>
            </w:r>
          </w:p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Объектов движимого имущества </w:t>
            </w:r>
          </w:p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наименование, характеристики и адрес местонахождения)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633A6" w:rsidRPr="00DF3D62" w:rsidTr="00DF3D62">
        <w:trPr>
          <w:trHeight w:val="319"/>
        </w:trPr>
        <w:tc>
          <w:tcPr>
            <w:tcW w:w="4831" w:type="dxa"/>
            <w:vMerge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633A6" w:rsidRPr="00DF3D62" w:rsidTr="00DF3D62">
        <w:trPr>
          <w:trHeight w:val="319"/>
        </w:trPr>
        <w:tc>
          <w:tcPr>
            <w:tcW w:w="4831" w:type="dxa"/>
            <w:vMerge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633A6" w:rsidRPr="00DF3D62" w:rsidTr="00DF3D62">
        <w:trPr>
          <w:trHeight w:val="319"/>
        </w:trPr>
        <w:tc>
          <w:tcPr>
            <w:tcW w:w="4831" w:type="dxa"/>
            <w:vMerge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633A6" w:rsidRPr="00DF3D62" w:rsidRDefault="00E633A6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96403" w:rsidRPr="00DF3D62" w:rsidTr="00DF3D62">
        <w:trPr>
          <w:trHeight w:val="925"/>
        </w:trPr>
        <w:tc>
          <w:tcPr>
            <w:tcW w:w="48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96403" w:rsidRPr="00DF3D62" w:rsidRDefault="00196403" w:rsidP="001F1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  <w:r w:rsidR="00204385"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алиментах и</w:t>
            </w:r>
            <w:r w:rsidRPr="00D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удержаниях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96403" w:rsidRPr="00DF3D62" w:rsidRDefault="00196403" w:rsidP="001F16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□ 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Алименты, размер удержаний ____________</w:t>
            </w:r>
          </w:p>
          <w:p w:rsidR="00196403" w:rsidRPr="00DF3D62" w:rsidRDefault="00196403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□ 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Иные удержания, размер удержаний</w:t>
            </w:r>
            <w:r w:rsidR="00204385"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</w:t>
            </w:r>
          </w:p>
        </w:tc>
      </w:tr>
      <w:tr w:rsidR="00195DE0" w:rsidRPr="00DF3D62" w:rsidTr="009F00D3">
        <w:trPr>
          <w:trHeight w:val="275"/>
        </w:trPr>
        <w:tc>
          <w:tcPr>
            <w:tcW w:w="10643" w:type="dxa"/>
            <w:gridSpan w:val="3"/>
            <w:shd w:val="clear" w:color="auto" w:fill="auto"/>
            <w:vAlign w:val="center"/>
          </w:tcPr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ЗАПОЛНИВ НАСТОЯЩУЮ АНКЕТУ, Я ПОНИМАЮ И СОГЛАШАЮСЬ С ТЕМ, ЧТО: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1. Я (мы) предоставил (и) в Банк Анкету для получения кредита.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2. Информация, предоставленная мной (нами) Банку в связи с кредитованием (в том числе, в Анкете) является полной, точной и достоверной во всех отношениях.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3. Я (мы) обязуюсь (обязуемся) незамедлительно уведомлять Банк о любых изменениях в информации, предоставленной мною (нами) Банку.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4. Я (мы) выражаю (ем) свое согласие на предоставление Банком (в случае нарушения мной (нами) условий погашения кредита и/или процентов, а также любых платежей по Кредитному договору) информации, связанной с заключением и исполнением Кредитного договора/Договора поручительства (в том числе о суммах задолженности), новому Кредитору в связи с уступкой Банком права требования к Заемщику.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5. Банк проводит любые требуемые, по мнению Банка, проверки (в частности, может связаться в любой момент времени, (в том числе, в случае принудительного исполнения прав по Кредитному договору/Договору поручительства) с моим (нашим) работодателем (</w:t>
            </w:r>
            <w:proofErr w:type="spellStart"/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ями</w:t>
            </w:r>
            <w:proofErr w:type="spellEnd"/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) для проверки и получения любой необходимой информации).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6. Издержки, пошлины и накладные расходы, связанные с предоставлением кредита, несет Заемщик/Поручитель/Залогодатель.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 В случае принятия отрицательного решения, Банк не обязан возвращать мне (нам) настоящую Анкету.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8. Принятие к рассмотрению моей (нашей) Анкеты не означает возникновения у Банка обязательства по предоставлению мне (нам) кредита.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9. В случае отказа в предоставлении кредита, Банк вправе не сообщать причины отказа.</w:t>
            </w:r>
          </w:p>
        </w:tc>
      </w:tr>
      <w:tr w:rsidR="00195DE0" w:rsidRPr="00DF3D62" w:rsidTr="003C2A73">
        <w:trPr>
          <w:trHeight w:val="2525"/>
        </w:trPr>
        <w:tc>
          <w:tcPr>
            <w:tcW w:w="10643" w:type="dxa"/>
            <w:gridSpan w:val="3"/>
            <w:shd w:val="clear" w:color="auto" w:fill="auto"/>
            <w:vAlign w:val="center"/>
          </w:tcPr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ПОСЕЩЕНИЕ МЕСТ ЖИТЕЛЬСТВА, РЕГИСТРАЦИИ, РАБОТЫ, ОСУЩЕСТВЛЕНИЕ ВЗАИМОДЕЙСТВИЯ </w:t>
            </w:r>
          </w:p>
          <w:p w:rsidR="00195DE0" w:rsidRPr="00DF3D62" w:rsidRDefault="00195DE0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Согласен □ да □ нет</w:t>
            </w:r>
          </w:p>
          <w:p w:rsidR="00195DE0" w:rsidRPr="00DF3D62" w:rsidRDefault="005B3895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Настоящим подтверждаю(ем), что даю(ем) свое согласие Банку, а в случае уступки Банком прав по кредитному договору - новому кредитору, на посещение моего(наших) мест(а) жительства и регистрации, моего(наших)  мест(а) работы по адресам, указанным в настоящей Анкете, прочим адресам в случае их изменения; на личные встречи, на телефонные переговоры и направление сообщений по номерам, указанным в настоящей Анкете и по иным известным Банку номерам, на почтовые отправления по моему(нашим) месту(</w:t>
            </w:r>
            <w:proofErr w:type="spellStart"/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ам</w:t>
            </w:r>
            <w:proofErr w:type="spellEnd"/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) жительства и регистрации, на телеграфные, текстовые, голосовые и иные сообщения, передаваемые по сетям электросвязи, в том числе подвижной радиотелефонной связи.</w:t>
            </w:r>
          </w:p>
          <w:p w:rsidR="005B3895" w:rsidRPr="00DF3D62" w:rsidRDefault="005B3895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Настоящее согласие предоставляется с целью проверки моей(нашей) благонадежности, предоставленных мной(нами) в настоящей Анкете сведений, а также с целью возврата задолженности в случае неисполнения</w:t>
            </w:r>
            <w:r w:rsidR="009F00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F3D62">
              <w:rPr>
                <w:rFonts w:ascii="Times New Roman" w:eastAsia="Calibri" w:hAnsi="Times New Roman" w:cs="Times New Roman"/>
                <w:sz w:val="18"/>
                <w:szCs w:val="18"/>
              </w:rPr>
              <w:t>(ненадлежащего исполнения) мной(нами) обязательств по договорам, заключенным с Банком. Указанные выше действия Банк/новый кредитор вправе осуществлять с учетом ограничений, установленных Законодательством РФ. Подписывая настоящую Анкету, я(мы) подтверждаю(ем), что предоставленные мной(нами) сведения являются достоверными, все анкетные данные занесены в Анкету верно, замечаний и дополнений нет.</w:t>
            </w:r>
          </w:p>
        </w:tc>
      </w:tr>
      <w:tr w:rsidR="00196403" w:rsidRPr="00DF3D62" w:rsidTr="00DF3D62">
        <w:tc>
          <w:tcPr>
            <w:tcW w:w="4831" w:type="dxa"/>
            <w:shd w:val="clear" w:color="auto" w:fill="auto"/>
            <w:vAlign w:val="center"/>
          </w:tcPr>
          <w:p w:rsidR="00195DE0" w:rsidRPr="00DF3D62" w:rsidRDefault="00195DE0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Дата, </w:t>
            </w:r>
          </w:p>
          <w:p w:rsidR="00196403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 Заемщика/Поручителя/Залогодателя ФИО полностью</w:t>
            </w:r>
          </w:p>
          <w:p w:rsidR="00196403" w:rsidRPr="00DF3D62" w:rsidRDefault="00196403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96403" w:rsidRPr="00DF3D62" w:rsidRDefault="00196403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13F15" w:rsidRPr="00DF3D62" w:rsidTr="003C2A73">
        <w:tc>
          <w:tcPr>
            <w:tcW w:w="10643" w:type="dxa"/>
            <w:gridSpan w:val="3"/>
            <w:shd w:val="clear" w:color="auto" w:fill="auto"/>
            <w:vAlign w:val="center"/>
          </w:tcPr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СОГЛАСИЕ НАЛОГОПЛАТЕЛЬЩИКА НА ПРИЗНАНИЕ СВЕДЕНИЙ, СОСТАВЛЯЮЩИХ НАЛОГОВУЮ ТАЙНУ, ОБЩЕДОСТУПНЫМИ</w:t>
            </w:r>
          </w:p>
          <w:p w:rsidR="00913F15" w:rsidRPr="00DF3D62" w:rsidRDefault="00913F15" w:rsidP="001F1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Согласен □ да □ нет</w:t>
            </w: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признание сведений, составляющих налоговую тайну, общедоступными. Нормы п.4 ст.31 и пп.1 п.1 ст.102 Налогового Кодекса РФ, а также Приказа ФНС России от 15 ноября 2016 г. № ММВ-7-17/615@ «Об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предоставления в налоговые органы», мне разъяснены и понятны.</w:t>
            </w: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Настоящее согласие считается действительным с даты подписания данной Анкеты и до конца срока действия кредитного договора, в случае если он будет заключен.</w:t>
            </w:r>
          </w:p>
        </w:tc>
      </w:tr>
      <w:tr w:rsidR="00913F15" w:rsidRPr="00DF3D62" w:rsidTr="003C2A73">
        <w:tc>
          <w:tcPr>
            <w:tcW w:w="5195" w:type="dxa"/>
            <w:gridSpan w:val="2"/>
            <w:shd w:val="clear" w:color="auto" w:fill="auto"/>
            <w:vAlign w:val="center"/>
          </w:tcPr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Дата, </w:t>
            </w: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 Заемщика/Поручителя/Залогодателя ФИО полностью</w:t>
            </w: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913F15" w:rsidRPr="00DF3D62" w:rsidTr="003C2A73">
        <w:trPr>
          <w:trHeight w:val="854"/>
        </w:trPr>
        <w:tc>
          <w:tcPr>
            <w:tcW w:w="5195" w:type="dxa"/>
            <w:gridSpan w:val="2"/>
            <w:shd w:val="clear" w:color="auto" w:fill="auto"/>
            <w:vAlign w:val="center"/>
          </w:tcPr>
          <w:p w:rsidR="00E20511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Дата, </w:t>
            </w:r>
          </w:p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 сотрудника, принявшего Анкету, ФИО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913F15" w:rsidRPr="00DF3D62" w:rsidRDefault="00913F15" w:rsidP="001F16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4655AB" w:rsidRPr="00DF3D62" w:rsidRDefault="004655AB" w:rsidP="00447A95">
      <w:pPr>
        <w:rPr>
          <w:rFonts w:ascii="Times New Roman" w:hAnsi="Times New Roman" w:cs="Times New Roman"/>
          <w:sz w:val="18"/>
          <w:szCs w:val="18"/>
        </w:rPr>
      </w:pPr>
    </w:p>
    <w:sectPr w:rsidR="004655AB" w:rsidRPr="00DF3D62" w:rsidSect="009F00D3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86" w:rsidRDefault="00396C86" w:rsidP="00396C86">
      <w:pPr>
        <w:spacing w:after="0" w:line="240" w:lineRule="auto"/>
      </w:pPr>
      <w:r>
        <w:separator/>
      </w:r>
    </w:p>
  </w:endnote>
  <w:endnote w:type="continuationSeparator" w:id="0">
    <w:p w:rsidR="00396C86" w:rsidRDefault="00396C86" w:rsidP="0039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9B" w:rsidRPr="008E629B" w:rsidRDefault="008E629B">
    <w:pPr>
      <w:pStyle w:val="a8"/>
      <w:rPr>
        <w:rFonts w:ascii="Times New Roman" w:hAnsi="Times New Roman" w:cs="Times New Roman"/>
        <w:sz w:val="18"/>
        <w:szCs w:val="18"/>
      </w:rPr>
    </w:pPr>
    <w:r w:rsidRPr="008E629B">
      <w:rPr>
        <w:rFonts w:ascii="Times New Roman" w:hAnsi="Times New Roman" w:cs="Times New Roman"/>
        <w:sz w:val="18"/>
        <w:szCs w:val="18"/>
      </w:rPr>
      <w:t xml:space="preserve">Заемщик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8E629B">
      <w:rPr>
        <w:rFonts w:ascii="Times New Roman" w:hAnsi="Times New Roman" w:cs="Times New Roman"/>
        <w:sz w:val="18"/>
        <w:szCs w:val="18"/>
      </w:rPr>
      <w:t>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86" w:rsidRDefault="00396C86" w:rsidP="00396C86">
      <w:pPr>
        <w:spacing w:after="0" w:line="240" w:lineRule="auto"/>
      </w:pPr>
      <w:r>
        <w:separator/>
      </w:r>
    </w:p>
  </w:footnote>
  <w:footnote w:type="continuationSeparator" w:id="0">
    <w:p w:rsidR="00396C86" w:rsidRDefault="00396C86" w:rsidP="0039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95"/>
    <w:rsid w:val="000A6B7C"/>
    <w:rsid w:val="00195DE0"/>
    <w:rsid w:val="00196403"/>
    <w:rsid w:val="001F1622"/>
    <w:rsid w:val="00204385"/>
    <w:rsid w:val="002E6260"/>
    <w:rsid w:val="00396C86"/>
    <w:rsid w:val="003C2A73"/>
    <w:rsid w:val="0043664B"/>
    <w:rsid w:val="00447A95"/>
    <w:rsid w:val="004655AB"/>
    <w:rsid w:val="00472858"/>
    <w:rsid w:val="004A6117"/>
    <w:rsid w:val="0059299F"/>
    <w:rsid w:val="005B3895"/>
    <w:rsid w:val="005B3A7B"/>
    <w:rsid w:val="005D44BB"/>
    <w:rsid w:val="005F3ADF"/>
    <w:rsid w:val="00672E8E"/>
    <w:rsid w:val="006D5088"/>
    <w:rsid w:val="007A34A2"/>
    <w:rsid w:val="00862EE6"/>
    <w:rsid w:val="008E629B"/>
    <w:rsid w:val="00913F15"/>
    <w:rsid w:val="00971BB5"/>
    <w:rsid w:val="009D7492"/>
    <w:rsid w:val="009F00D3"/>
    <w:rsid w:val="00BB3904"/>
    <w:rsid w:val="00BC7E29"/>
    <w:rsid w:val="00C032DE"/>
    <w:rsid w:val="00C038F8"/>
    <w:rsid w:val="00DF3D62"/>
    <w:rsid w:val="00E17A6F"/>
    <w:rsid w:val="00E20511"/>
    <w:rsid w:val="00E633A6"/>
    <w:rsid w:val="00E80204"/>
    <w:rsid w:val="00ED7186"/>
    <w:rsid w:val="00F04CEF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B3BB907-6895-43A6-9DAB-1222B5B2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6C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6C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6C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29B"/>
  </w:style>
  <w:style w:type="paragraph" w:styleId="a8">
    <w:name w:val="footer"/>
    <w:basedOn w:val="a"/>
    <w:link w:val="a9"/>
    <w:uiPriority w:val="99"/>
    <w:unhideWhenUsed/>
    <w:rsid w:val="008E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29B"/>
  </w:style>
  <w:style w:type="character" w:styleId="aa">
    <w:name w:val="Hyperlink"/>
    <w:basedOn w:val="a0"/>
    <w:uiPriority w:val="99"/>
    <w:semiHidden/>
    <w:unhideWhenUsed/>
    <w:rsid w:val="001F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AC8A-A168-468B-BA5B-46845B23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Михайловна</dc:creator>
  <cp:keywords/>
  <dc:description/>
  <cp:lastModifiedBy>Иванова Анастасия Михайловна</cp:lastModifiedBy>
  <cp:revision>3</cp:revision>
  <dcterms:created xsi:type="dcterms:W3CDTF">2022-04-12T06:56:00Z</dcterms:created>
  <dcterms:modified xsi:type="dcterms:W3CDTF">2022-04-13T04:32:00Z</dcterms:modified>
</cp:coreProperties>
</file>