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BE" w:rsidRDefault="00200ABE" w:rsidP="0020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ПРИМЕРНАЯ ФОРМА ТРЕБОВАНИЯ</w:t>
      </w:r>
    </w:p>
    <w:p w:rsidR="00200ABE" w:rsidRDefault="00200ABE" w:rsidP="0020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ЛЬГОТНОГО ПЕРИОДА</w:t>
      </w:r>
    </w:p>
    <w:p w:rsidR="00200ABE" w:rsidRDefault="00200ABE" w:rsidP="0020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ABE" w:rsidRDefault="00200ABE" w:rsidP="00200A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(ФИО полностью)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_________________________________________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документа, серия, N, кем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выдан, дата выдачи)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страховой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индивидуального  лицевого  счета  (СНИЛС), индивидуальный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   </w:t>
      </w:r>
      <w:proofErr w:type="gramStart"/>
      <w:r>
        <w:rPr>
          <w:rFonts w:ascii="Courier New" w:hAnsi="Courier New" w:cs="Courier New"/>
          <w:sz w:val="20"/>
          <w:szCs w:val="20"/>
        </w:rPr>
        <w:t>налогоплательщика  (</w:t>
      </w:r>
      <w:proofErr w:type="gramEnd"/>
      <w:r>
        <w:rPr>
          <w:rFonts w:ascii="Courier New" w:hAnsi="Courier New" w:cs="Courier New"/>
          <w:sz w:val="20"/>
          <w:szCs w:val="20"/>
        </w:rPr>
        <w:t>ИНН)  -  в  случае  наличия  у  заемщика  такой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________________________________________________________________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в соответствии  с  правом, предоставленным  мне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  статьи 6</w:t>
        </w:r>
      </w:hyperlink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Федерального  закона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  03.04.2020  N  106-ФЗ  "О  внесении  изменений  в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Федеральный закон "О Центральном банке Российской Федерации (Банке России)"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отдельные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законодательные акты Российской Федерации в части особенностей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изменения  условий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кредитного  договора,  договора займа" (далее - Закон),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предоставить  мне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__.__.2020 г. льготный период, приостановив  исполнение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мною обязательств на срок до _________________ (указать срок не более шести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месяцев) ИЛИ ___________ (указать количество) процентных периодов/расчетных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периодов по кредитному договору (договору займа) от _________ N ___________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Кредитный договор, договор займа), заключенному с "______________"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указать  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Кредитора) (далее - Кредитор) в связи со  снижением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моего  дохода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/совокупного дохода всех </w:t>
      </w:r>
      <w:proofErr w:type="spellStart"/>
      <w:r>
        <w:rPr>
          <w:rFonts w:ascii="Courier New" w:hAnsi="Courier New" w:cs="Courier New"/>
          <w:sz w:val="20"/>
          <w:szCs w:val="20"/>
        </w:rPr>
        <w:t>созаемщиков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(нужное  подчеркнуть) по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Кредитному договору (договору займа) </w:t>
      </w:r>
      <w:proofErr w:type="gramStart"/>
      <w:r>
        <w:rPr>
          <w:rFonts w:ascii="Courier New" w:hAnsi="Courier New" w:cs="Courier New"/>
          <w:sz w:val="20"/>
          <w:szCs w:val="20"/>
        </w:rPr>
        <w:t>более  чем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30% (тридцать процентов)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  </w:t>
      </w:r>
      <w:proofErr w:type="gramStart"/>
      <w:r>
        <w:rPr>
          <w:rFonts w:ascii="Courier New" w:hAnsi="Courier New" w:cs="Courier New"/>
          <w:sz w:val="20"/>
          <w:szCs w:val="20"/>
        </w:rPr>
        <w:t>сравнению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моим  среднемесячным  доходом/совокупным  среднемесячным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доходом  всех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созаемщиков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(нужное  подчеркнуть)  по  Кредитному  договору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(договору займа) за 2019 год, за месяц, предшествующий моему обращению.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Требованием я подтверждаю наличие   </w:t>
      </w:r>
      <w:proofErr w:type="gramStart"/>
      <w:r>
        <w:rPr>
          <w:rFonts w:ascii="Courier New" w:hAnsi="Courier New" w:cs="Courier New"/>
          <w:sz w:val="20"/>
          <w:szCs w:val="20"/>
        </w:rPr>
        <w:t>условий,  предусмотренных</w:t>
      </w:r>
      <w:proofErr w:type="gramEnd"/>
    </w:p>
    <w:p w:rsidR="00200ABE" w:rsidRDefault="002606D7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5" w:history="1">
        <w:r w:rsidR="00200ABE">
          <w:rPr>
            <w:rFonts w:ascii="Courier New" w:hAnsi="Courier New" w:cs="Courier New"/>
            <w:color w:val="0000FF"/>
            <w:sz w:val="20"/>
            <w:szCs w:val="20"/>
          </w:rPr>
          <w:t>пунктами 1</w:t>
        </w:r>
      </w:hyperlink>
      <w:r w:rsidR="00200ABE">
        <w:rPr>
          <w:rFonts w:ascii="Courier New" w:hAnsi="Courier New" w:cs="Courier New"/>
          <w:sz w:val="20"/>
          <w:szCs w:val="20"/>
        </w:rPr>
        <w:t xml:space="preserve"> - </w:t>
      </w:r>
      <w:hyperlink r:id="rId6" w:history="1">
        <w:r w:rsidR="00200ABE">
          <w:rPr>
            <w:rFonts w:ascii="Courier New" w:hAnsi="Courier New" w:cs="Courier New"/>
            <w:color w:val="0000FF"/>
            <w:sz w:val="20"/>
            <w:szCs w:val="20"/>
          </w:rPr>
          <w:t>3 части 1 статьи 6</w:t>
        </w:r>
      </w:hyperlink>
      <w:r w:rsidR="00200ABE">
        <w:rPr>
          <w:rFonts w:ascii="Courier New" w:hAnsi="Courier New" w:cs="Courier New"/>
          <w:sz w:val="20"/>
          <w:szCs w:val="20"/>
        </w:rPr>
        <w:t xml:space="preserve"> Закона, а именно: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размер кредита (займа), предоставленного по Кредитному договору (договору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займа</w:t>
      </w:r>
      <w:proofErr w:type="gramStart"/>
      <w:r>
        <w:rPr>
          <w:rFonts w:ascii="Courier New" w:hAnsi="Courier New" w:cs="Courier New"/>
          <w:sz w:val="20"/>
          <w:szCs w:val="20"/>
        </w:rPr>
        <w:t>),  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превышает  максимальный размер  кредита  (займа), установленный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постановлении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Российской Федерации от 03.04.2020 N 435 для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кредитов  (</w:t>
      </w:r>
      <w:proofErr w:type="gramEnd"/>
      <w:r>
        <w:rPr>
          <w:rFonts w:ascii="Courier New" w:hAnsi="Courier New" w:cs="Courier New"/>
          <w:sz w:val="20"/>
          <w:szCs w:val="20"/>
        </w:rPr>
        <w:t>займов), по которому заемщик вправе обратиться  с  требованием к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кредитору о предоставлении льготного периода в соответствии с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мой среднемесячный доход/совокупный среднемесячный доход всех </w:t>
      </w:r>
      <w:proofErr w:type="spellStart"/>
      <w:r>
        <w:rPr>
          <w:rFonts w:ascii="Courier New" w:hAnsi="Courier New" w:cs="Courier New"/>
          <w:sz w:val="20"/>
          <w:szCs w:val="20"/>
        </w:rPr>
        <w:t>созаемщиков</w:t>
      </w:r>
      <w:proofErr w:type="spellEnd"/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нужное  подчеркнуть</w:t>
      </w:r>
      <w:proofErr w:type="gramEnd"/>
      <w:r>
        <w:rPr>
          <w:rFonts w:ascii="Courier New" w:hAnsi="Courier New" w:cs="Courier New"/>
          <w:sz w:val="20"/>
          <w:szCs w:val="20"/>
        </w:rPr>
        <w:t>)  по Кредитному договору  (договору займа)  за  месяц,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предшествующий  месяцу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обращения с настоящим  Требованием,  снизился более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чем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30%  (тридцать  процентов)  по сравнению со среднемесячным доходом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2019 год;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на </w:t>
      </w:r>
      <w:proofErr w:type="gramStart"/>
      <w:r>
        <w:rPr>
          <w:rFonts w:ascii="Courier New" w:hAnsi="Courier New" w:cs="Courier New"/>
          <w:sz w:val="20"/>
          <w:szCs w:val="20"/>
        </w:rPr>
        <w:t>момент  моего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обращения с настоящим Требованием в отношении Кредитного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договора  займа)  не  действует льготный  период, установленный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6.1-1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закона  от 21 декабря 2013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353-ФЗ "О потребительском кредите (займе)" (ипотечные каникулы).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Размер среднемесячного подтвержденного дохода за 2019 год - ___________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(____________________) руб.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Размер подтвержденного дохода за месяц, предшествующий месяцу обращения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настоящим Требованием, - ________________ (___________________) руб.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уведомлен и понимаю, что: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 </w:t>
      </w:r>
      <w:proofErr w:type="gramStart"/>
      <w:r>
        <w:rPr>
          <w:rFonts w:ascii="Courier New" w:hAnsi="Courier New" w:cs="Courier New"/>
          <w:sz w:val="20"/>
          <w:szCs w:val="20"/>
        </w:rPr>
        <w:t>Кредитор  имеет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право  запросить  у  заемщика документы, подтверждающие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соблюдение  условия,  указанного  в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2  части  1 статьи 6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Закона, в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порядке  и сроки, предусмотренные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7 статьи 6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Закона, и в этом случае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  должен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буду представить указанные документы в течение 90 дней после дня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представления  мною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требования  кредитору. При наличии у меня уважительных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причин  непредставления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кредитору таких документов в течение 90 дней после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дня  представления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мною  требования  кредитору  я должен известить об этом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кредитора,  после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чего срок предоставления документов кредитору может быть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продлен на 30 дней.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  </w:t>
      </w:r>
      <w:proofErr w:type="gramStart"/>
      <w:r>
        <w:rPr>
          <w:rFonts w:ascii="Courier New" w:hAnsi="Courier New" w:cs="Courier New"/>
          <w:sz w:val="20"/>
          <w:szCs w:val="20"/>
        </w:rPr>
        <w:t>Кредитор  имеет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право  осуществить  проверку  сведений  и  документов,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подтверждающих  наличие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условий  для  установления  льготного периода, и в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случае  </w:t>
      </w:r>
      <w:proofErr w:type="spellStart"/>
      <w:r>
        <w:rPr>
          <w:rFonts w:ascii="Courier New" w:hAnsi="Courier New" w:cs="Courier New"/>
          <w:sz w:val="20"/>
          <w:szCs w:val="20"/>
        </w:rPr>
        <w:t>неподтверждения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таких  оснований,  а равно в случае предоставления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мною  недостоверных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сведений  и (или) документов  льготный  период будет в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соответствии  с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 30  статьи  6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от 03.04.2020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106-ФЗ признан неустановленным, а условия договора неизмененными, включая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начисление санкций за ненадлежащее исполнение обязательств в соответствии с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условиями договора и возможного ухудшения кредитной истории заемщика в этой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связи.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  </w:t>
      </w:r>
      <w:proofErr w:type="gramStart"/>
      <w:r>
        <w:rPr>
          <w:rFonts w:ascii="Courier New" w:hAnsi="Courier New" w:cs="Courier New"/>
          <w:sz w:val="20"/>
          <w:szCs w:val="20"/>
        </w:rPr>
        <w:t>По  истечении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льготного  периода  мне  необходимо  будет  осуществлять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погашение  задолженности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с уточненным Графиком платежей по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кредиту (займу), направленным мне Кредитором.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 </w:t>
      </w:r>
      <w:proofErr w:type="gramStart"/>
      <w:r>
        <w:rPr>
          <w:rFonts w:ascii="Courier New" w:hAnsi="Courier New" w:cs="Courier New"/>
          <w:sz w:val="20"/>
          <w:szCs w:val="20"/>
        </w:rPr>
        <w:t>Для  контактов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 мной  Кредитор  будет  использовать номер мобильного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телефона,  указанный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Кредитном договоре (договоре займа) или иной номер,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сообщенный мною Кредитору в Заявлении на изменение персональных данных.</w:t>
      </w:r>
    </w:p>
    <w:p w:rsidR="00200ABE" w:rsidRDefault="00200ABE" w:rsidP="00200ABE"/>
    <w:p w:rsidR="00200ABE" w:rsidRPr="00200ABE" w:rsidRDefault="00200ABE" w:rsidP="00200ABE"/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 _______________________     ________________________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(ФИО Заявителя)           (подпись Заявителя -</w:t>
      </w:r>
    </w:p>
    <w:p w:rsidR="00200ABE" w:rsidRDefault="00200ABE" w:rsidP="00200A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при возможности)</w:t>
      </w:r>
    </w:p>
    <w:p w:rsidR="00200ABE" w:rsidRDefault="00200ABE" w:rsidP="0020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ABE" w:rsidRDefault="00200ABE" w:rsidP="0020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ABE" w:rsidRDefault="00200ABE" w:rsidP="00200AB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D95EEC" w:rsidRDefault="00D95EEC"/>
    <w:sectPr w:rsidR="00D95EEC" w:rsidSect="00200ABE">
      <w:pgSz w:w="11905" w:h="16838"/>
      <w:pgMar w:top="1135" w:right="850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BE"/>
    <w:rsid w:val="00200ABE"/>
    <w:rsid w:val="002606D7"/>
    <w:rsid w:val="00D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5A3C-1030-48FA-A3B4-BC432746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5B771395B77A3EF9D134350A74E199E0E3403D7DA4EB371FB0E6DAABB87F3F580AE060CAd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988B6825B525F1E4A5B771395B77A3EF9D134330F74E199E0E3403D7DA4EB371FB0E6DAABB87F3F580AE060CAdCH" TargetMode="External"/><Relationship Id="rId12" Type="http://schemas.openxmlformats.org/officeDocument/2006/relationships/hyperlink" Target="consultantplus://offline/ref=98B988B6825B525F1E4A5B771395B77A3EF9D134350A74E199E0E3403D7DA4EB251FE8EADBAFA678334D5CB126F9F50E881EBC9F55D9F924C5d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5B771395B77A3EF9D134350A74E199E0E3403D7DA4EB251FE8EADBAFA67B3E4D5CB126F9F50E881EBC9F55D9F924C5d4H" TargetMode="External"/><Relationship Id="rId11" Type="http://schemas.openxmlformats.org/officeDocument/2006/relationships/hyperlink" Target="consultantplus://offline/ref=98B988B6825B525F1E4A5B771395B77A3EF9D134350A74E199E0E3403D7DA4EB251FE8EADBAFA67A3A4D5CB126F9F50E881EBC9F55D9F924C5d4H" TargetMode="External"/><Relationship Id="rId5" Type="http://schemas.openxmlformats.org/officeDocument/2006/relationships/hyperlink" Target="consultantplus://offline/ref=98B988B6825B525F1E4A5B771395B77A3EF9D134350A74E199E0E3403D7DA4EB251FE8EADBAFA67B384D5CB126F9F50E881EBC9F55D9F924C5d4H" TargetMode="External"/><Relationship Id="rId10" Type="http://schemas.openxmlformats.org/officeDocument/2006/relationships/hyperlink" Target="consultantplus://offline/ref=98B988B6825B525F1E4A5B771395B77A3EF9D134350A74E199E0E3403D7DA4EB251FE8EADBAFA67B3F4D5CB126F9F50E881EBC9F55D9F924C5d4H" TargetMode="External"/><Relationship Id="rId4" Type="http://schemas.openxmlformats.org/officeDocument/2006/relationships/hyperlink" Target="consultantplus://offline/ref=98B988B6825B525F1E4A5B771395B77A3EF9D134350A74E199E0E3403D7DA4EB251FE8EADBAFA67B394D5CB126F9F50E881EBC9F55D9F924C5d4H" TargetMode="External"/><Relationship Id="rId9" Type="http://schemas.openxmlformats.org/officeDocument/2006/relationships/hyperlink" Target="consultantplus://offline/ref=98B988B6825B525F1E4A5B771395B77A3EF9D133330874E199E0E3403D7DA4EB251FE8EED8A4F22E7F1305E166B2F80B9202BC99C4d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Инга Владимировна</dc:creator>
  <cp:keywords/>
  <dc:description/>
  <cp:lastModifiedBy>Кычкин Сергей</cp:lastModifiedBy>
  <cp:revision>2</cp:revision>
  <dcterms:created xsi:type="dcterms:W3CDTF">2020-04-15T07:24:00Z</dcterms:created>
  <dcterms:modified xsi:type="dcterms:W3CDTF">2020-04-15T07:24:00Z</dcterms:modified>
</cp:coreProperties>
</file>